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3C62B37D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E07F43">
        <w:rPr>
          <w:color w:val="000000"/>
          <w:lang w:eastAsia="ar-SA"/>
        </w:rPr>
        <w:t>963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1805AD73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B329C3">
        <w:rPr>
          <w:color w:val="000000"/>
          <w:lang w:eastAsia="ar-SA"/>
        </w:rPr>
        <w:t>86MS0047-01-2025-005452-78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0BF7D747">
      <w:pPr>
        <w:ind w:right="-284" w:firstLine="540"/>
        <w:jc w:val="both"/>
      </w:pPr>
      <w:r>
        <w:t xml:space="preserve">директора </w:t>
      </w:r>
      <w:r w:rsidR="00F964E3">
        <w:t>ООО «Бизнес Трейд» Исмаиловой Светланы Геннадьевны</w:t>
      </w:r>
      <w:r>
        <w:t>,</w:t>
      </w:r>
      <w:r w:rsidR="003A07A9">
        <w:t xml:space="preserve"> </w:t>
      </w:r>
      <w:r w:rsidR="00A76C4F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7E5183">
        <w:t>уроженки</w:t>
      </w:r>
      <w:r w:rsidR="00F964E3">
        <w:t xml:space="preserve"> </w:t>
      </w:r>
      <w:r w:rsidR="00A76C4F">
        <w:t>…</w:t>
      </w:r>
      <w:r>
        <w:t xml:space="preserve">, </w:t>
      </w:r>
      <w:r w:rsidRPr="00124BCC">
        <w:t>проживающ</w:t>
      </w:r>
      <w:r>
        <w:t>е</w:t>
      </w:r>
      <w:r w:rsidR="00F964E3">
        <w:t>й</w:t>
      </w:r>
      <w:r w:rsidRPr="00124BCC">
        <w:t xml:space="preserve"> по адресу: </w:t>
      </w:r>
      <w:r w:rsidR="00A76C4F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A76C4F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7B39342A">
      <w:pPr>
        <w:pStyle w:val="BodyText3"/>
        <w:ind w:right="-284" w:firstLine="540"/>
        <w:rPr>
          <w:sz w:val="24"/>
        </w:rPr>
      </w:pPr>
      <w:r>
        <w:rPr>
          <w:sz w:val="24"/>
        </w:rPr>
        <w:t>26</w:t>
      </w:r>
      <w:r w:rsidR="00F964E3">
        <w:rPr>
          <w:sz w:val="24"/>
        </w:rPr>
        <w:t>.</w:t>
      </w:r>
      <w:r>
        <w:rPr>
          <w:sz w:val="24"/>
        </w:rPr>
        <w:t>10</w:t>
      </w:r>
      <w:r w:rsidR="0048327C">
        <w:rPr>
          <w:sz w:val="24"/>
        </w:rPr>
        <w:t>.202</w:t>
      </w:r>
      <w:r w:rsidR="00686588">
        <w:rPr>
          <w:sz w:val="24"/>
        </w:rPr>
        <w:t>4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F964E3">
        <w:t>ООО «Бизнес Трейд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21, стр. 11, панель 11</w:t>
      </w:r>
      <w:r w:rsidRPr="002D3D7F" w:rsidR="0048327C">
        <w:rPr>
          <w:sz w:val="24"/>
        </w:rPr>
        <w:t xml:space="preserve">) </w:t>
      </w:r>
      <w:r w:rsidR="00F964E3">
        <w:rPr>
          <w:sz w:val="24"/>
        </w:rPr>
        <w:t>Исмаиловой С.Г</w:t>
      </w:r>
      <w:r w:rsidR="0048327C"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B329C3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>
        <w:rPr>
          <w:sz w:val="24"/>
        </w:rPr>
        <w:t>10</w:t>
      </w:r>
      <w:r w:rsidRPr="000457F2">
        <w:rPr>
          <w:sz w:val="24"/>
        </w:rPr>
        <w:t>.202</w:t>
      </w:r>
      <w:r w:rsidR="002227E8">
        <w:rPr>
          <w:sz w:val="24"/>
        </w:rPr>
        <w:t>4</w:t>
      </w:r>
      <w:r w:rsidRPr="000457F2">
        <w:rPr>
          <w:sz w:val="24"/>
        </w:rPr>
        <w:t>, фактически декларация представлена</w:t>
      </w:r>
      <w:r w:rsidR="00C670C6">
        <w:rPr>
          <w:sz w:val="24"/>
        </w:rPr>
        <w:t xml:space="preserve"> </w:t>
      </w:r>
      <w:r>
        <w:rPr>
          <w:sz w:val="24"/>
        </w:rPr>
        <w:t>07</w:t>
      </w:r>
      <w:r w:rsidR="003A07A9">
        <w:rPr>
          <w:sz w:val="24"/>
        </w:rPr>
        <w:t>.</w:t>
      </w:r>
      <w:r>
        <w:rPr>
          <w:sz w:val="24"/>
        </w:rPr>
        <w:t>11</w:t>
      </w:r>
      <w:r w:rsidR="0048327C">
        <w:rPr>
          <w:sz w:val="24"/>
        </w:rPr>
        <w:t>.202</w:t>
      </w:r>
      <w:r w:rsidR="00B329C3">
        <w:rPr>
          <w:sz w:val="24"/>
        </w:rPr>
        <w:t>4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4973B774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</w:t>
      </w:r>
      <w:r w:rsidRPr="000457F2">
        <w:t>административном правонарушении</w:t>
      </w:r>
      <w:r w:rsidR="003A07A9">
        <w:t xml:space="preserve"> </w:t>
      </w:r>
      <w:r w:rsidR="00DC3165">
        <w:t>Исмаилова С.Г</w:t>
      </w:r>
      <w:r w:rsidR="003A07A9">
        <w:t xml:space="preserve">. </w:t>
      </w:r>
      <w:r>
        <w:t>не явил</w:t>
      </w:r>
      <w:r w:rsidR="00DC3165">
        <w:t>ась</w:t>
      </w:r>
      <w:r w:rsidRPr="000457F2">
        <w:t>, о времени и месте рассмотрения извещ</w:t>
      </w:r>
      <w:r w:rsidR="00817C89">
        <w:t>ена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30B8CD38">
      <w:pPr>
        <w:widowControl w:val="0"/>
        <w:ind w:right="-284" w:firstLine="426"/>
        <w:jc w:val="both"/>
      </w:pPr>
      <w:r w:rsidRPr="000457F2">
        <w:t>- протокол об административном правонару</w:t>
      </w:r>
      <w:r w:rsidRPr="000457F2">
        <w:t>шении № 86032</w:t>
      </w:r>
      <w:r w:rsidR="001E2E98">
        <w:t>5</w:t>
      </w:r>
      <w:r w:rsidR="00DC3165">
        <w:t>23300</w:t>
      </w:r>
      <w:r w:rsidR="00E07F43">
        <w:t>1411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1773896E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E07F43">
        <w:t>3</w:t>
      </w:r>
      <w:r w:rsidRPr="000457F2">
        <w:t xml:space="preserve"> квартал 202</w:t>
      </w:r>
      <w:r w:rsidR="00B329C3">
        <w:t>4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административную ответственность за нарушение установленных законодательством о</w:t>
      </w:r>
      <w:r w:rsidRPr="00DC3165">
        <w:t xml:space="preserve"> налогах и сборах сроков 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</w:t>
      </w:r>
      <w:r w:rsidRPr="000457F2">
        <w:t>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</w:t>
      </w:r>
      <w:r w:rsidRPr="000457F2">
        <w:rPr>
          <w:shd w:val="clear" w:color="auto" w:fill="FFFFFF"/>
        </w:rPr>
        <w:t>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</w:t>
      </w:r>
      <w:r w:rsidRPr="000457F2">
        <w:rPr>
          <w:shd w:val="clear" w:color="auto" w:fill="FFFFFF"/>
        </w:rPr>
        <w:t>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371A1806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E07F43">
        <w:t>я</w:t>
      </w:r>
      <w:r w:rsidRPr="000457F2">
        <w:t xml:space="preserve"> по НДС за </w:t>
      </w:r>
      <w:r w:rsidR="00E07F43">
        <w:t>3</w:t>
      </w:r>
      <w:r w:rsidRPr="000457F2">
        <w:t xml:space="preserve"> квартал 202</w:t>
      </w:r>
      <w:r w:rsidR="00B329C3">
        <w:t>4</w:t>
      </w:r>
      <w:r w:rsidRPr="000457F2">
        <w:t xml:space="preserve"> года </w:t>
      </w:r>
      <w:r w:rsidRPr="00DC3165" w:rsidR="00DC3165">
        <w:t>Исмаиловой С.Г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</w:t>
      </w:r>
      <w:r w:rsidRPr="000457F2">
        <w:rPr>
          <w:lang w:eastAsia="ar-SA"/>
        </w:rPr>
        <w:t xml:space="preserve">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DC3165">
        <w:rPr>
          <w:color w:val="002060"/>
          <w:lang w:eastAsia="ar-SA"/>
        </w:rPr>
        <w:t>ее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0457F2">
        <w:t>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</w:t>
      </w:r>
      <w:r w:rsidRPr="000457F2">
        <w:t>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13845C0F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0457F2">
        <w:t>но</w:t>
      </w:r>
      <w:r w:rsidR="00DC3165">
        <w:t>й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 w14:paraId="5C84A12E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0B6D2143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«Бизнес Трейд» Исмаилову Светлану Геннадьевну</w:t>
      </w:r>
      <w:r w:rsidRPr="0015126C">
        <w:t xml:space="preserve"> </w:t>
      </w:r>
      <w:r w:rsidRPr="0015126C" w:rsidR="00FD47DC">
        <w:t>признать виновн</w:t>
      </w:r>
      <w:r>
        <w:t>ой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 xml:space="preserve">Постановление может быть обжаловано в течение 10 дней с даты вручения или получения в Нижневартовский городской суд, через мирового судью </w:t>
      </w:r>
      <w:r w:rsidRPr="0015126C">
        <w:t>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3384CF98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12D8D39F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E07F43">
        <w:t>963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</w:r>
      <w:r w:rsidRPr="000457F2"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C4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227E8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A66B3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940A2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77A85"/>
    <w:rsid w:val="00686588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03406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E5183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147"/>
    <w:rsid w:val="00815EE8"/>
    <w:rsid w:val="00817C89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76C4F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29C3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07F43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56725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55584"/>
    <w:rsid w:val="00F65A12"/>
    <w:rsid w:val="00F723A3"/>
    <w:rsid w:val="00F91EF1"/>
    <w:rsid w:val="00F9254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